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DAC" w:rsidRDefault="00D65BA3" w:rsidP="00D65BA3">
      <w:pPr>
        <w:spacing w:after="0" w:line="276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D65BA3">
        <w:rPr>
          <w:rFonts w:ascii="Times New Roman" w:hAnsi="Times New Roman" w:cs="Times New Roman"/>
          <w:sz w:val="24"/>
          <w:lang w:val="uk-UA"/>
        </w:rPr>
        <w:t>Додаток № 1</w:t>
      </w:r>
    </w:p>
    <w:p w:rsidR="00D65BA3" w:rsidRDefault="00D65BA3" w:rsidP="00D65BA3">
      <w:pPr>
        <w:spacing w:after="0" w:line="276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 xml:space="preserve">до наказу начальника управління </w:t>
      </w:r>
    </w:p>
    <w:p w:rsidR="00D65BA3" w:rsidRDefault="00D65BA3" w:rsidP="00D65BA3">
      <w:pPr>
        <w:spacing w:after="0" w:line="276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 xml:space="preserve">культури і туризму Донецької </w:t>
      </w:r>
    </w:p>
    <w:p w:rsidR="00D65BA3" w:rsidRDefault="00D65BA3" w:rsidP="00D65BA3">
      <w:pPr>
        <w:spacing w:after="0" w:line="276" w:lineRule="auto"/>
        <w:ind w:left="4956" w:firstLine="708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облдержадміністрації</w:t>
      </w:r>
    </w:p>
    <w:p w:rsidR="00D65BA3" w:rsidRDefault="00D65BA3" w:rsidP="00D65BA3">
      <w:pPr>
        <w:spacing w:after="0" w:line="276" w:lineRule="auto"/>
        <w:ind w:left="4956" w:firstLine="708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</w:t>
      </w:r>
      <w:r w:rsidR="00D86E01">
        <w:rPr>
          <w:rFonts w:ascii="Times New Roman" w:hAnsi="Times New Roman" w:cs="Times New Roman"/>
          <w:sz w:val="24"/>
          <w:lang w:val="uk-UA"/>
        </w:rPr>
        <w:t>27.10.2016</w:t>
      </w:r>
      <w:r>
        <w:rPr>
          <w:rFonts w:ascii="Times New Roman" w:hAnsi="Times New Roman" w:cs="Times New Roman"/>
          <w:sz w:val="24"/>
          <w:lang w:val="uk-UA"/>
        </w:rPr>
        <w:t xml:space="preserve"> № </w:t>
      </w:r>
      <w:r w:rsidR="00D86E01">
        <w:rPr>
          <w:rFonts w:ascii="Times New Roman" w:hAnsi="Times New Roman" w:cs="Times New Roman"/>
          <w:sz w:val="24"/>
          <w:lang w:val="uk-UA"/>
        </w:rPr>
        <w:t>158</w:t>
      </w:r>
      <w:r>
        <w:rPr>
          <w:rFonts w:ascii="Times New Roman" w:hAnsi="Times New Roman" w:cs="Times New Roman"/>
          <w:sz w:val="24"/>
          <w:lang w:val="uk-UA"/>
        </w:rPr>
        <w:t>-од</w:t>
      </w:r>
    </w:p>
    <w:p w:rsidR="00D65BA3" w:rsidRDefault="00D65BA3" w:rsidP="00D65BA3">
      <w:pPr>
        <w:spacing w:after="0" w:line="276" w:lineRule="auto"/>
        <w:ind w:left="4956" w:firstLine="708"/>
        <w:rPr>
          <w:rFonts w:ascii="Times New Roman" w:hAnsi="Times New Roman" w:cs="Times New Roman"/>
          <w:sz w:val="24"/>
          <w:lang w:val="uk-UA"/>
        </w:rPr>
      </w:pPr>
    </w:p>
    <w:p w:rsidR="00D65BA3" w:rsidRPr="00DA1A55" w:rsidRDefault="00DA1A55" w:rsidP="00D65BA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DA1A55">
        <w:rPr>
          <w:rFonts w:ascii="Times New Roman" w:hAnsi="Times New Roman" w:cs="Times New Roman"/>
          <w:b/>
          <w:sz w:val="24"/>
          <w:lang w:val="uk-UA"/>
        </w:rPr>
        <w:t>УМОВИ</w:t>
      </w:r>
    </w:p>
    <w:p w:rsidR="00DA1A55" w:rsidRDefault="00DA1A55" w:rsidP="00D65BA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DA1A55">
        <w:rPr>
          <w:rFonts w:ascii="Times New Roman" w:hAnsi="Times New Roman" w:cs="Times New Roman"/>
          <w:b/>
          <w:sz w:val="24"/>
          <w:lang w:val="uk-UA"/>
        </w:rPr>
        <w:t>проведення конкурсу</w:t>
      </w:r>
    </w:p>
    <w:p w:rsidR="00DA1A55" w:rsidRDefault="00DA1A55" w:rsidP="00D65BA3">
      <w:pPr>
        <w:spacing w:after="0" w:line="276" w:lineRule="auto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 зайняття вакантної посади державної служби – головного спеціаліста відділу з питань туризму, курортів та охорони культурної спадщини управління культури і туризму Донецької облдержадміністрації (категорія В)</w:t>
      </w:r>
    </w:p>
    <w:p w:rsidR="00DA1A55" w:rsidRDefault="00DA1A55" w:rsidP="00D65BA3">
      <w:pPr>
        <w:spacing w:after="0" w:line="276" w:lineRule="auto"/>
        <w:jc w:val="center"/>
        <w:rPr>
          <w:rFonts w:ascii="Times New Roman" w:hAnsi="Times New Roman" w:cs="Times New Roman"/>
          <w:sz w:val="24"/>
          <w:lang w:val="uk-UA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21"/>
        <w:gridCol w:w="2693"/>
        <w:gridCol w:w="6520"/>
      </w:tblGrid>
      <w:tr w:rsidR="00DA1A55" w:rsidTr="00D8678B">
        <w:tc>
          <w:tcPr>
            <w:tcW w:w="9634" w:type="dxa"/>
            <w:gridSpan w:val="3"/>
          </w:tcPr>
          <w:p w:rsidR="00DA1A55" w:rsidRDefault="00DA1A55" w:rsidP="00D65B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Загальні умови</w:t>
            </w:r>
          </w:p>
        </w:tc>
      </w:tr>
      <w:tr w:rsidR="00DA1A55" w:rsidTr="00D8678B">
        <w:tc>
          <w:tcPr>
            <w:tcW w:w="3114" w:type="dxa"/>
            <w:gridSpan w:val="2"/>
          </w:tcPr>
          <w:p w:rsidR="00DA1A55" w:rsidRDefault="00DA1A55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Посадові обов’</w:t>
            </w:r>
            <w:r w:rsidR="002969BB">
              <w:rPr>
                <w:rFonts w:ascii="Times New Roman" w:hAnsi="Times New Roman" w:cs="Times New Roman"/>
                <w:sz w:val="24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зки</w:t>
            </w:r>
          </w:p>
        </w:tc>
        <w:tc>
          <w:tcPr>
            <w:tcW w:w="6520" w:type="dxa"/>
          </w:tcPr>
          <w:p w:rsidR="004B3D38" w:rsidRDefault="00F02126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реалізація державної політики у сфері охорони культурної спадщини;</w:t>
            </w:r>
          </w:p>
          <w:p w:rsidR="00F02126" w:rsidRDefault="00F02126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- забезпечення охорони, збереження та використання об’єктів культурної спадщини; </w:t>
            </w:r>
          </w:p>
          <w:p w:rsidR="004B3D38" w:rsidRDefault="00F02126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подання пропозицій про занесення об’єктів культурної спадщини до Державного реєстру нерухомих пам’яток України та про внесення змін до нього;</w:t>
            </w:r>
          </w:p>
          <w:p w:rsidR="00F02126" w:rsidRDefault="00F02126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встановлення режиму використання пам’яток місцевого значення, їхніх територій, зон охорони;</w:t>
            </w:r>
          </w:p>
          <w:p w:rsidR="00F02126" w:rsidRDefault="00F02126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- забезпечення </w:t>
            </w:r>
            <w:r w:rsidR="009B7D3A"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виготовлення, складання і передачі </w:t>
            </w:r>
            <w:r w:rsidR="009B7D3A">
              <w:rPr>
                <w:rFonts w:ascii="Times New Roman" w:hAnsi="Times New Roman" w:cs="Times New Roman"/>
                <w:sz w:val="24"/>
                <w:lang w:val="uk-UA"/>
              </w:rPr>
              <w:t>центральному органу виконавчої влади, що реалізує державну політику у сфері охорони культурної спадщини наукової документації з описами та фіксацією об’єктів культурної спадщини;</w:t>
            </w:r>
          </w:p>
          <w:p w:rsidR="009B7D3A" w:rsidRDefault="009B7D3A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забезпечення юридичним і фізичним особам доступу до інформації, що міститься у витягах з Державного реєстру нерухомих пам’яток України, а також надання інформації щодо програм та проектів будь-яких змін у зонах охорони пам’яток та в історичних ареалах населених місць;</w:t>
            </w:r>
          </w:p>
          <w:p w:rsidR="009B7D3A" w:rsidRDefault="009B7D3A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організація розроблення та погодження відповідних програм охорони культурної спадщини;</w:t>
            </w:r>
          </w:p>
          <w:p w:rsidR="009B7D3A" w:rsidRDefault="009B7D3A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погодження відповідних програм та проектів містобудівних, архітектурних і ландшафтних перетворень, меліоративних, шляхових, земляних робіт, реалізація яких може</w:t>
            </w:r>
            <w:r w:rsidR="003D50EB"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позначитися на стані пам’яток місцевого значення, їх територій і зон охорони;</w:t>
            </w:r>
          </w:p>
          <w:p w:rsidR="009B7D3A" w:rsidRDefault="009B7D3A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погодження проектів землеустрою щодо відведення земельних ділянок відповідно до вимог Земельного кодексу України;</w:t>
            </w:r>
          </w:p>
          <w:p w:rsidR="004B3D38" w:rsidRDefault="009B7D3A" w:rsidP="00D761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погодження відчуження або передачі пам’яток місцевого значення їхнім власникам чи уповноваженими ними органами іншим особам у володіння, користування або управління</w:t>
            </w:r>
          </w:p>
        </w:tc>
      </w:tr>
      <w:tr w:rsidR="00DA1A55" w:rsidTr="00D8678B">
        <w:tc>
          <w:tcPr>
            <w:tcW w:w="3114" w:type="dxa"/>
            <w:gridSpan w:val="2"/>
          </w:tcPr>
          <w:p w:rsidR="00DA1A55" w:rsidRDefault="00DA1A55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lastRenderedPageBreak/>
              <w:t>Умови оплати праці</w:t>
            </w:r>
          </w:p>
        </w:tc>
        <w:tc>
          <w:tcPr>
            <w:tcW w:w="6520" w:type="dxa"/>
          </w:tcPr>
          <w:p w:rsidR="00DA1A55" w:rsidRDefault="002969BB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Посадовий оклад 3274,0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DA1A55" w:rsidTr="00D8678B">
        <w:tc>
          <w:tcPr>
            <w:tcW w:w="3114" w:type="dxa"/>
            <w:gridSpan w:val="2"/>
          </w:tcPr>
          <w:p w:rsidR="00DA1A55" w:rsidRDefault="00DA1A55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</w:tcPr>
          <w:p w:rsidR="00DA1A55" w:rsidRDefault="002969BB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Безстрокове призначення на вакантну посаду</w:t>
            </w:r>
          </w:p>
        </w:tc>
      </w:tr>
      <w:tr w:rsidR="00DA1A55" w:rsidTr="00D8678B">
        <w:tc>
          <w:tcPr>
            <w:tcW w:w="3114" w:type="dxa"/>
            <w:gridSpan w:val="2"/>
          </w:tcPr>
          <w:p w:rsidR="00DA1A55" w:rsidRDefault="00DA1A55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</w:tcPr>
          <w:p w:rsidR="00D8678B" w:rsidRPr="00AE21BA" w:rsidRDefault="00D8678B" w:rsidP="00D8678B">
            <w:pPr>
              <w:pStyle w:val="a4"/>
              <w:spacing w:before="0" w:beforeAutospacing="0" w:after="0" w:afterAutospacing="0"/>
              <w:jc w:val="both"/>
            </w:pPr>
            <w:r w:rsidRPr="00AE21BA">
              <w:t>1. Копія паспорта громадянина України.</w:t>
            </w:r>
          </w:p>
          <w:p w:rsidR="00D8678B" w:rsidRPr="00AE21BA" w:rsidRDefault="00D8678B" w:rsidP="00D8678B">
            <w:pPr>
              <w:pStyle w:val="a4"/>
              <w:spacing w:before="0" w:beforeAutospacing="0" w:after="0" w:afterAutospacing="0"/>
              <w:jc w:val="both"/>
            </w:pPr>
            <w:r w:rsidRPr="00AE21BA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D8678B" w:rsidRPr="00AE21BA" w:rsidRDefault="00D8678B" w:rsidP="00D8678B">
            <w:pPr>
              <w:pStyle w:val="a4"/>
              <w:spacing w:before="0" w:beforeAutospacing="0" w:after="0" w:afterAutospacing="0"/>
              <w:jc w:val="both"/>
            </w:pPr>
            <w:r w:rsidRPr="00AE21BA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D8678B" w:rsidRPr="00AE21BA" w:rsidRDefault="00D8678B" w:rsidP="00D8678B">
            <w:pPr>
              <w:pStyle w:val="a4"/>
              <w:spacing w:before="0" w:beforeAutospacing="0" w:after="0" w:afterAutospacing="0"/>
              <w:jc w:val="both"/>
            </w:pPr>
            <w:r w:rsidRPr="00AE21BA">
              <w:t>4. Копія (копії) документа (документів) про освіту;</w:t>
            </w:r>
          </w:p>
          <w:p w:rsidR="00D8678B" w:rsidRPr="00AE21BA" w:rsidRDefault="00D8678B" w:rsidP="00D8678B">
            <w:pPr>
              <w:pStyle w:val="a4"/>
              <w:spacing w:before="0" w:beforeAutospacing="0" w:after="0" w:afterAutospacing="0"/>
              <w:jc w:val="both"/>
            </w:pPr>
            <w:r w:rsidRPr="00AE21BA">
              <w:t>5. Заповнену особову картку встановленого зразка;</w:t>
            </w:r>
          </w:p>
          <w:p w:rsidR="00D8678B" w:rsidRPr="00AE21BA" w:rsidRDefault="00D8678B" w:rsidP="00D8678B">
            <w:pPr>
              <w:pStyle w:val="a4"/>
              <w:spacing w:before="0" w:beforeAutospacing="0" w:after="0" w:afterAutospacing="0"/>
              <w:jc w:val="both"/>
            </w:pPr>
            <w:r w:rsidRPr="00AE21BA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D8678B" w:rsidRPr="000E57F8" w:rsidRDefault="00D8678B" w:rsidP="00D8678B">
            <w:pPr>
              <w:pStyle w:val="a4"/>
              <w:spacing w:before="0" w:beforeAutospacing="0" w:after="0" w:afterAutospacing="0"/>
              <w:jc w:val="both"/>
              <w:rPr>
                <w:highlight w:val="green"/>
              </w:rPr>
            </w:pPr>
          </w:p>
          <w:p w:rsidR="00DA1A55" w:rsidRPr="00D8678B" w:rsidRDefault="007F1A45" w:rsidP="00D86E01">
            <w:pPr>
              <w:pStyle w:val="a4"/>
              <w:spacing w:before="0" w:beforeAutospacing="0" w:after="0" w:afterAutospacing="0"/>
              <w:jc w:val="both"/>
            </w:pPr>
            <w:r w:rsidRPr="00FA3A56">
              <w:t>Документи приймаються протягом 15</w:t>
            </w:r>
            <w:r w:rsidRPr="00FA3A56">
              <w:rPr>
                <w:bCs/>
              </w:rPr>
              <w:t xml:space="preserve"> календарних днів</w:t>
            </w:r>
            <w:r w:rsidRPr="00FA3A56">
              <w:rPr>
                <w:b/>
                <w:bCs/>
              </w:rPr>
              <w:t xml:space="preserve"> </w:t>
            </w:r>
            <w:r w:rsidRPr="00FA3A56">
              <w:rPr>
                <w:bCs/>
              </w:rPr>
              <w:t>з дня оприлюднення інформації про проведення конкурсу</w:t>
            </w:r>
            <w:r>
              <w:rPr>
                <w:bCs/>
              </w:rPr>
              <w:t xml:space="preserve"> на сайті Національного агентства України з питань державної служби</w:t>
            </w:r>
          </w:p>
        </w:tc>
      </w:tr>
      <w:tr w:rsidR="00DA1A55" w:rsidTr="00D8678B">
        <w:tc>
          <w:tcPr>
            <w:tcW w:w="3114" w:type="dxa"/>
            <w:gridSpan w:val="2"/>
          </w:tcPr>
          <w:p w:rsidR="00DA1A55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Дата, час і місце проведення конкурсу</w:t>
            </w:r>
          </w:p>
        </w:tc>
        <w:tc>
          <w:tcPr>
            <w:tcW w:w="6520" w:type="dxa"/>
          </w:tcPr>
          <w:p w:rsidR="00DA1A55" w:rsidRDefault="00D86E01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22 </w:t>
            </w:r>
            <w:r w:rsidR="00D8678B">
              <w:rPr>
                <w:rFonts w:ascii="Times New Roman" w:hAnsi="Times New Roman" w:cs="Times New Roman"/>
                <w:sz w:val="24"/>
                <w:lang w:val="uk-UA"/>
              </w:rPr>
              <w:t xml:space="preserve">листопада 2016 року о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10 </w:t>
            </w:r>
            <w:r w:rsidR="00D8678B">
              <w:rPr>
                <w:rFonts w:ascii="Times New Roman" w:hAnsi="Times New Roman" w:cs="Times New Roman"/>
                <w:sz w:val="24"/>
                <w:lang w:val="uk-UA"/>
              </w:rPr>
              <w:t xml:space="preserve">год.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00 </w:t>
            </w:r>
            <w:r w:rsidR="00D8678B">
              <w:rPr>
                <w:rFonts w:ascii="Times New Roman" w:hAnsi="Times New Roman" w:cs="Times New Roman"/>
                <w:sz w:val="24"/>
                <w:lang w:val="uk-UA"/>
              </w:rPr>
              <w:t>хв.</w:t>
            </w:r>
          </w:p>
          <w:p w:rsidR="00D8678B" w:rsidRDefault="00D8678B" w:rsidP="00D867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uk-UA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: Донецька обл., місто Краматорськ, </w:t>
            </w:r>
          </w:p>
          <w:p w:rsidR="00D8678B" w:rsidRDefault="00D8678B" w:rsidP="00D867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uk-UA"/>
              </w:rPr>
              <w:t>В.Стуса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, 63а </w:t>
            </w:r>
          </w:p>
        </w:tc>
      </w:tr>
      <w:tr w:rsidR="00DA1A55" w:rsidTr="00D8678B">
        <w:tc>
          <w:tcPr>
            <w:tcW w:w="3114" w:type="dxa"/>
            <w:gridSpan w:val="2"/>
          </w:tcPr>
          <w:p w:rsidR="00DA1A55" w:rsidRDefault="002A458D" w:rsidP="002A458D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</w:tcPr>
          <w:p w:rsidR="00DA1A55" w:rsidRDefault="00D8678B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Руденко Ольга Миколаївна, </w:t>
            </w:r>
          </w:p>
          <w:p w:rsidR="00D8678B" w:rsidRDefault="00D8678B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+380502345527</w:t>
            </w:r>
          </w:p>
          <w:p w:rsidR="00D8678B" w:rsidRPr="00D8678B" w:rsidRDefault="00D8678B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culturaoblastifin@ukr.net</w:t>
            </w:r>
          </w:p>
        </w:tc>
      </w:tr>
      <w:tr w:rsidR="002A458D" w:rsidTr="00D8678B">
        <w:tc>
          <w:tcPr>
            <w:tcW w:w="9634" w:type="dxa"/>
            <w:gridSpan w:val="3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Вимоги до професійної компетентності</w:t>
            </w:r>
            <w:r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*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</w:p>
        </w:tc>
      </w:tr>
      <w:tr w:rsidR="002A458D" w:rsidTr="00D8678B">
        <w:tc>
          <w:tcPr>
            <w:tcW w:w="9634" w:type="dxa"/>
            <w:gridSpan w:val="3"/>
          </w:tcPr>
          <w:p w:rsidR="002A458D" w:rsidRP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Загальні вимоги</w:t>
            </w:r>
            <w:r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**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Освіта</w:t>
            </w:r>
          </w:p>
        </w:tc>
        <w:tc>
          <w:tcPr>
            <w:tcW w:w="6520" w:type="dxa"/>
          </w:tcPr>
          <w:p w:rsidR="002A458D" w:rsidRPr="00DE5B51" w:rsidRDefault="000A3DED" w:rsidP="000A3D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Вища, не нижче ступеня бакалавра або м</w:t>
            </w:r>
            <w:r w:rsidR="00DE5B51">
              <w:rPr>
                <w:rFonts w:ascii="Times New Roman" w:hAnsi="Times New Roman" w:cs="Times New Roman"/>
                <w:sz w:val="24"/>
                <w:lang w:val="uk-UA"/>
              </w:rPr>
              <w:t>олодш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ого </w:t>
            </w:r>
            <w:r w:rsidR="00DE5B51">
              <w:rPr>
                <w:rFonts w:ascii="Times New Roman" w:hAnsi="Times New Roman" w:cs="Times New Roman"/>
                <w:sz w:val="24"/>
                <w:lang w:val="uk-UA"/>
              </w:rPr>
              <w:t>бакалавр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а</w:t>
            </w:r>
            <w:r w:rsidR="00DE5B51"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Досвід роботи</w:t>
            </w:r>
          </w:p>
        </w:tc>
        <w:tc>
          <w:tcPr>
            <w:tcW w:w="6520" w:type="dxa"/>
          </w:tcPr>
          <w:p w:rsidR="002A458D" w:rsidRDefault="00DE5B51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не потребує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Володіння державною мовою</w:t>
            </w:r>
          </w:p>
        </w:tc>
        <w:tc>
          <w:tcPr>
            <w:tcW w:w="6520" w:type="dxa"/>
          </w:tcPr>
          <w:p w:rsidR="002A458D" w:rsidRDefault="00DE5B51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вільно</w:t>
            </w:r>
          </w:p>
        </w:tc>
      </w:tr>
      <w:tr w:rsidR="002A458D" w:rsidTr="00D8678B">
        <w:tc>
          <w:tcPr>
            <w:tcW w:w="9634" w:type="dxa"/>
            <w:gridSpan w:val="3"/>
          </w:tcPr>
          <w:p w:rsidR="002A458D" w:rsidRP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Спеціальні вимоги</w:t>
            </w:r>
            <w:r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***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Освіта</w:t>
            </w:r>
          </w:p>
        </w:tc>
        <w:tc>
          <w:tcPr>
            <w:tcW w:w="6520" w:type="dxa"/>
          </w:tcPr>
          <w:p w:rsidR="005B0936" w:rsidRPr="002904FB" w:rsidRDefault="007F1A45" w:rsidP="007F1A4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г</w:t>
            </w:r>
            <w:r w:rsidR="00071C1B">
              <w:rPr>
                <w:rFonts w:ascii="Times New Roman" w:hAnsi="Times New Roman" w:cs="Times New Roman"/>
                <w:sz w:val="24"/>
                <w:lang w:val="uk-UA"/>
              </w:rPr>
              <w:t>уманітарн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ого спрямування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Знання законодавства</w:t>
            </w:r>
          </w:p>
        </w:tc>
        <w:tc>
          <w:tcPr>
            <w:tcW w:w="6520" w:type="dxa"/>
          </w:tcPr>
          <w:p w:rsidR="002A458D" w:rsidRDefault="003C12D2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</w:t>
            </w:r>
            <w:r w:rsidR="00DE5B51">
              <w:rPr>
                <w:rFonts w:ascii="Times New Roman" w:hAnsi="Times New Roman" w:cs="Times New Roman"/>
                <w:sz w:val="24"/>
                <w:lang w:val="uk-UA"/>
              </w:rPr>
              <w:t xml:space="preserve"> Конституція України;</w:t>
            </w:r>
          </w:p>
          <w:p w:rsidR="00DE5B51" w:rsidRDefault="003C12D2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</w:t>
            </w:r>
            <w:r w:rsidR="00DE5B51">
              <w:rPr>
                <w:rFonts w:ascii="Times New Roman" w:hAnsi="Times New Roman" w:cs="Times New Roman"/>
                <w:sz w:val="24"/>
                <w:lang w:val="uk-UA"/>
              </w:rPr>
              <w:t xml:space="preserve"> Закон України «Про державну службу»;</w:t>
            </w:r>
          </w:p>
          <w:p w:rsidR="00DE5B51" w:rsidRDefault="003C12D2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</w:t>
            </w:r>
            <w:r w:rsidR="00DE5B51">
              <w:rPr>
                <w:rFonts w:ascii="Times New Roman" w:hAnsi="Times New Roman" w:cs="Times New Roman"/>
                <w:sz w:val="24"/>
                <w:lang w:val="uk-UA"/>
              </w:rPr>
              <w:t xml:space="preserve"> Закон України «Про запобігання корупції»;</w:t>
            </w:r>
          </w:p>
          <w:p w:rsidR="00D86E01" w:rsidRDefault="00D86E01" w:rsidP="00D86E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Закон України «Про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місцеві державні адміністрації</w:t>
            </w: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»; </w:t>
            </w:r>
          </w:p>
          <w:p w:rsidR="00D86E01" w:rsidRDefault="00D86E01" w:rsidP="00D86E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- Закон України «Про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місцеве самоврядування в Україні</w:t>
            </w: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»; </w:t>
            </w:r>
          </w:p>
          <w:p w:rsidR="00DE5B51" w:rsidRDefault="003C12D2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E5B51"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Закон України «Про культуру»</w:t>
            </w:r>
            <w:r w:rsidR="00EE108D"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DE5B51"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E56FF" w:rsidRPr="001E56FF" w:rsidRDefault="001E56FF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Закон України «Про охорону культурної спадщини»;</w:t>
            </w:r>
          </w:p>
          <w:p w:rsidR="00EE108D" w:rsidRPr="001E56FF" w:rsidRDefault="00EE108D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 Закон України «Про доступ до публічної інформації»;</w:t>
            </w:r>
          </w:p>
          <w:p w:rsidR="00EE108D" w:rsidRPr="001E56FF" w:rsidRDefault="00EE108D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оренду землі»;</w:t>
            </w:r>
          </w:p>
          <w:p w:rsidR="00EE108D" w:rsidRPr="001E56FF" w:rsidRDefault="00EE108D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землеустрій»;</w:t>
            </w:r>
          </w:p>
          <w:p w:rsidR="00EE108D" w:rsidRDefault="00EE108D" w:rsidP="00316E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1E5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Земельний кодекс України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lastRenderedPageBreak/>
              <w:t>3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Професійні чи технічні знання</w:t>
            </w:r>
          </w:p>
        </w:tc>
        <w:tc>
          <w:tcPr>
            <w:tcW w:w="6520" w:type="dxa"/>
          </w:tcPr>
          <w:p w:rsidR="002A458D" w:rsidRDefault="00B87ABE" w:rsidP="000A3D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- </w:t>
            </w:r>
            <w:r w:rsidR="000A3DED">
              <w:rPr>
                <w:rFonts w:ascii="Times New Roman" w:hAnsi="Times New Roman" w:cs="Times New Roman"/>
                <w:sz w:val="24"/>
                <w:lang w:val="uk-UA"/>
              </w:rPr>
              <w:t xml:space="preserve">знання </w:t>
            </w:r>
            <w:r w:rsidR="005C5D7B">
              <w:rPr>
                <w:rFonts w:ascii="Times New Roman" w:hAnsi="Times New Roman" w:cs="Times New Roman"/>
                <w:sz w:val="24"/>
                <w:lang w:val="uk-UA"/>
              </w:rPr>
              <w:t xml:space="preserve">норм діловодства, </w:t>
            </w:r>
            <w:bookmarkStart w:id="0" w:name="_GoBack"/>
            <w:bookmarkEnd w:id="0"/>
            <w:r w:rsidR="000A3DED">
              <w:rPr>
                <w:rFonts w:ascii="Times New Roman" w:hAnsi="Times New Roman" w:cs="Times New Roman"/>
                <w:sz w:val="24"/>
                <w:lang w:val="uk-UA"/>
              </w:rPr>
              <w:t>ділової української мови, етики державного службовця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Спеціальний досвід роботи</w:t>
            </w:r>
          </w:p>
        </w:tc>
        <w:tc>
          <w:tcPr>
            <w:tcW w:w="6520" w:type="dxa"/>
          </w:tcPr>
          <w:p w:rsidR="002A458D" w:rsidRDefault="003C12D2" w:rsidP="00DA1A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Без вимог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Знання сучасних інформаційних технологій</w:t>
            </w:r>
          </w:p>
        </w:tc>
        <w:tc>
          <w:tcPr>
            <w:tcW w:w="6520" w:type="dxa"/>
          </w:tcPr>
          <w:p w:rsidR="002A458D" w:rsidRDefault="003C12D2" w:rsidP="003C12D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- вільне володіння комп’ютерною технікою – рівень досвідченого користувача;</w:t>
            </w:r>
          </w:p>
          <w:p w:rsidR="003C12D2" w:rsidRDefault="003C12D2" w:rsidP="003C12D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- </w:t>
            </w:r>
            <w:r w:rsidRPr="003C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досвід роботи з офісним пакетом Microsoft Office (Word, Excel, </w:t>
            </w:r>
            <w:proofErr w:type="spellStart"/>
            <w:r w:rsidRPr="003C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Power</w:t>
            </w:r>
            <w:proofErr w:type="spellEnd"/>
            <w:r w:rsidRPr="003C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C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Point</w:t>
            </w:r>
            <w:proofErr w:type="spellEnd"/>
            <w:r w:rsidRPr="003C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C12D2" w:rsidRPr="003C12D2" w:rsidRDefault="003C12D2" w:rsidP="003C12D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C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робота з інформаційно-пошуковими системами в мережі Інтернет</w:t>
            </w:r>
          </w:p>
        </w:tc>
      </w:tr>
      <w:tr w:rsidR="002A458D" w:rsidTr="00D8678B">
        <w:tc>
          <w:tcPr>
            <w:tcW w:w="421" w:type="dxa"/>
          </w:tcPr>
          <w:p w:rsidR="002A458D" w:rsidRDefault="002A458D" w:rsidP="002A45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</w:t>
            </w:r>
          </w:p>
        </w:tc>
        <w:tc>
          <w:tcPr>
            <w:tcW w:w="2693" w:type="dxa"/>
          </w:tcPr>
          <w:p w:rsidR="002A458D" w:rsidRDefault="002A458D" w:rsidP="00DA1A55">
            <w:pPr>
              <w:spacing w:line="276" w:lineRule="auto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Особистісні якості</w:t>
            </w:r>
          </w:p>
        </w:tc>
        <w:tc>
          <w:tcPr>
            <w:tcW w:w="6520" w:type="dxa"/>
          </w:tcPr>
          <w:p w:rsidR="0095082D" w:rsidRPr="009C0B82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B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відповідальність;</w:t>
            </w:r>
          </w:p>
          <w:p w:rsidR="0095082D" w:rsidRPr="009C0B82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C0B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міння працювати у стресовій ситуації;</w:t>
            </w:r>
          </w:p>
          <w:p w:rsidR="0095082D" w:rsidRPr="009C0B82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B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організаторські здібності;</w:t>
            </w:r>
          </w:p>
          <w:p w:rsidR="0095082D" w:rsidRPr="009C0B82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B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орієнтація на результат;</w:t>
            </w:r>
          </w:p>
          <w:p w:rsidR="0095082D" w:rsidRPr="009C0B82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системність і самостійність в роботі</w:t>
            </w:r>
            <w:r w:rsidRPr="009C0B8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;</w:t>
            </w:r>
            <w:bookmarkStart w:id="1" w:name="n55"/>
            <w:bookmarkEnd w:id="1"/>
          </w:p>
          <w:p w:rsidR="0095082D" w:rsidRPr="009C0B82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креативність та ініціативність</w:t>
            </w:r>
            <w:r w:rsidRPr="009C0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A458D" w:rsidRPr="0095082D" w:rsidRDefault="0095082D" w:rsidP="009508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наполегливість</w:t>
            </w:r>
          </w:p>
          <w:p w:rsidR="0095082D" w:rsidRDefault="0095082D" w:rsidP="0095082D">
            <w:pPr>
              <w:ind w:left="360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DA1A55" w:rsidRPr="00DA1A55" w:rsidRDefault="00DA1A55" w:rsidP="00D65BA3">
      <w:pPr>
        <w:spacing w:after="0" w:line="276" w:lineRule="auto"/>
        <w:jc w:val="center"/>
        <w:rPr>
          <w:rFonts w:ascii="Times New Roman" w:hAnsi="Times New Roman" w:cs="Times New Roman"/>
          <w:sz w:val="24"/>
          <w:lang w:val="uk-UA"/>
        </w:rPr>
      </w:pPr>
    </w:p>
    <w:sectPr w:rsidR="00DA1A55" w:rsidRPr="00DA1A55" w:rsidSect="00D761C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A3"/>
    <w:rsid w:val="00071C1B"/>
    <w:rsid w:val="000A3DED"/>
    <w:rsid w:val="001E56FF"/>
    <w:rsid w:val="00246183"/>
    <w:rsid w:val="002904FB"/>
    <w:rsid w:val="002969BB"/>
    <w:rsid w:val="002A458D"/>
    <w:rsid w:val="00316E29"/>
    <w:rsid w:val="003C12D2"/>
    <w:rsid w:val="003D50EB"/>
    <w:rsid w:val="004B3D38"/>
    <w:rsid w:val="005B0936"/>
    <w:rsid w:val="005C5D7B"/>
    <w:rsid w:val="0076290A"/>
    <w:rsid w:val="007F1A45"/>
    <w:rsid w:val="00831BF1"/>
    <w:rsid w:val="00896C80"/>
    <w:rsid w:val="0095082D"/>
    <w:rsid w:val="009B7D3A"/>
    <w:rsid w:val="009C0B82"/>
    <w:rsid w:val="00B87ABE"/>
    <w:rsid w:val="00D65BA3"/>
    <w:rsid w:val="00D761C6"/>
    <w:rsid w:val="00D8678B"/>
    <w:rsid w:val="00D86E01"/>
    <w:rsid w:val="00DA1A55"/>
    <w:rsid w:val="00DE5B51"/>
    <w:rsid w:val="00EE108D"/>
    <w:rsid w:val="00F0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370B82-2786-44E8-83EC-7989E927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86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46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6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26235-7DDF-4977-89D6-BF82B030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2016-10-31T17:12:00Z</cp:lastPrinted>
  <dcterms:created xsi:type="dcterms:W3CDTF">2016-10-19T12:35:00Z</dcterms:created>
  <dcterms:modified xsi:type="dcterms:W3CDTF">2016-10-31T17:16:00Z</dcterms:modified>
</cp:coreProperties>
</file>